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A6" w:rsidRPr="003B05EE" w:rsidRDefault="00566BA6" w:rsidP="00566BA6">
      <w:pPr>
        <w:jc w:val="center"/>
        <w:rPr>
          <w:b/>
          <w:sz w:val="32"/>
          <w:szCs w:val="32"/>
        </w:rPr>
      </w:pPr>
      <w:r w:rsidRPr="003B05EE">
        <w:rPr>
          <w:b/>
          <w:sz w:val="32"/>
          <w:szCs w:val="32"/>
        </w:rPr>
        <w:t>Методический  паспорт учебного проекта</w:t>
      </w:r>
    </w:p>
    <w:p w:rsidR="00566BA6" w:rsidRPr="00414F18" w:rsidRDefault="00566BA6" w:rsidP="00566BA6">
      <w:pPr>
        <w:jc w:val="center"/>
        <w:rPr>
          <w:rFonts w:ascii="Century Gothic" w:hAnsi="Century Gothic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7875"/>
      </w:tblGrid>
      <w:tr w:rsidR="00566BA6" w:rsidRPr="00414F18" w:rsidTr="00566BA6">
        <w:tc>
          <w:tcPr>
            <w:tcW w:w="3227" w:type="dxa"/>
          </w:tcPr>
          <w:p w:rsidR="00566BA6" w:rsidRPr="00414F18" w:rsidRDefault="00566B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1. Название проекта.</w:t>
            </w:r>
          </w:p>
        </w:tc>
        <w:tc>
          <w:tcPr>
            <w:tcW w:w="7875" w:type="dxa"/>
          </w:tcPr>
          <w:p w:rsidR="00566BA6" w:rsidRPr="00414F18" w:rsidRDefault="00566B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Сказочный замок Германи</w:t>
            </w:r>
            <w:proofErr w:type="gramStart"/>
            <w:r w:rsidRPr="00414F18">
              <w:rPr>
                <w:sz w:val="28"/>
                <w:szCs w:val="28"/>
              </w:rPr>
              <w:t>и-</w:t>
            </w:r>
            <w:proofErr w:type="gramEnd"/>
            <w:r w:rsidRPr="00414F18">
              <w:rPr>
                <w:sz w:val="28"/>
                <w:szCs w:val="28"/>
              </w:rPr>
              <w:t xml:space="preserve"> Нойшванштайн.</w:t>
            </w:r>
          </w:p>
        </w:tc>
      </w:tr>
      <w:tr w:rsidR="00566BA6" w:rsidRPr="00414F18" w:rsidTr="00566BA6">
        <w:trPr>
          <w:trHeight w:val="606"/>
        </w:trPr>
        <w:tc>
          <w:tcPr>
            <w:tcW w:w="3227" w:type="dxa"/>
          </w:tcPr>
          <w:p w:rsidR="00566BA6" w:rsidRPr="00414F18" w:rsidRDefault="00566B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2. Ф.И.О. разработчиков учебного проекта.</w:t>
            </w:r>
          </w:p>
        </w:tc>
        <w:tc>
          <w:tcPr>
            <w:tcW w:w="7875" w:type="dxa"/>
          </w:tcPr>
          <w:p w:rsidR="00566BA6" w:rsidRPr="00414F18" w:rsidRDefault="00566B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Комлякова Л.А.- учитель немецкого языка</w:t>
            </w:r>
          </w:p>
          <w:p w:rsidR="00566BA6" w:rsidRPr="00414F18" w:rsidRDefault="00566B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Лексухина Е.Б.- учитель географии</w:t>
            </w:r>
          </w:p>
        </w:tc>
      </w:tr>
      <w:tr w:rsidR="00566BA6" w:rsidRPr="00414F18" w:rsidTr="00566BA6">
        <w:tc>
          <w:tcPr>
            <w:tcW w:w="3227" w:type="dxa"/>
          </w:tcPr>
          <w:p w:rsidR="00566BA6" w:rsidRPr="00414F18" w:rsidRDefault="00566B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3.Название образовательного учреждения</w:t>
            </w:r>
          </w:p>
        </w:tc>
        <w:tc>
          <w:tcPr>
            <w:tcW w:w="7875" w:type="dxa"/>
          </w:tcPr>
          <w:p w:rsidR="00566BA6" w:rsidRPr="00414F18" w:rsidRDefault="00566B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МБОУ</w:t>
            </w:r>
            <w:r w:rsidR="00C24B8C" w:rsidRPr="00414F18">
              <w:rPr>
                <w:sz w:val="28"/>
                <w:szCs w:val="28"/>
              </w:rPr>
              <w:t xml:space="preserve"> «Б</w:t>
            </w:r>
            <w:r w:rsidRPr="00414F18">
              <w:rPr>
                <w:sz w:val="28"/>
                <w:szCs w:val="28"/>
              </w:rPr>
              <w:t>ашовская средняя общеобразовательная школа с углубленным изучением предметов валеологического профиля»</w:t>
            </w:r>
          </w:p>
        </w:tc>
      </w:tr>
      <w:tr w:rsidR="00566BA6" w:rsidRPr="00414F18" w:rsidTr="00566BA6">
        <w:tc>
          <w:tcPr>
            <w:tcW w:w="3227" w:type="dxa"/>
          </w:tcPr>
          <w:p w:rsidR="00566BA6" w:rsidRPr="00414F18" w:rsidRDefault="00566B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4.Год разработки учебного проекта</w:t>
            </w:r>
          </w:p>
        </w:tc>
        <w:tc>
          <w:tcPr>
            <w:tcW w:w="7875" w:type="dxa"/>
          </w:tcPr>
          <w:p w:rsidR="00566BA6" w:rsidRPr="00414F18" w:rsidRDefault="00566BA6" w:rsidP="0054039F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 xml:space="preserve">Защита на </w:t>
            </w:r>
            <w:r w:rsidR="0054039F">
              <w:rPr>
                <w:sz w:val="28"/>
                <w:szCs w:val="28"/>
              </w:rPr>
              <w:t>межрайонном</w:t>
            </w:r>
            <w:r w:rsidRPr="00414F18">
              <w:rPr>
                <w:sz w:val="28"/>
                <w:szCs w:val="28"/>
              </w:rPr>
              <w:t xml:space="preserve"> семинаре директоров на базе Башовской средней школы 27.11.201</w:t>
            </w:r>
            <w:r w:rsidR="00F81FE8">
              <w:rPr>
                <w:sz w:val="28"/>
                <w:szCs w:val="28"/>
              </w:rPr>
              <w:t>8</w:t>
            </w:r>
          </w:p>
        </w:tc>
      </w:tr>
      <w:tr w:rsidR="00566BA6" w:rsidRPr="00414F18" w:rsidTr="00566BA6">
        <w:tc>
          <w:tcPr>
            <w:tcW w:w="3227" w:type="dxa"/>
          </w:tcPr>
          <w:p w:rsidR="00566BA6" w:rsidRPr="00414F18" w:rsidRDefault="00CB68B8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5.Опыт использования (степень распространения)</w:t>
            </w:r>
          </w:p>
        </w:tc>
        <w:tc>
          <w:tcPr>
            <w:tcW w:w="7875" w:type="dxa"/>
          </w:tcPr>
          <w:p w:rsidR="00CB68B8" w:rsidRPr="00414F18" w:rsidRDefault="00CB68B8" w:rsidP="00CB68B8">
            <w:pPr>
              <w:jc w:val="both"/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проводился один раз в одном классе или с одной группой детей</w:t>
            </w:r>
            <w:r w:rsidR="00C24B8C" w:rsidRPr="00414F18">
              <w:rPr>
                <w:sz w:val="28"/>
                <w:szCs w:val="28"/>
              </w:rPr>
              <w:t>;  (</w:t>
            </w:r>
            <w:r w:rsidRPr="00414F18">
              <w:rPr>
                <w:sz w:val="28"/>
                <w:szCs w:val="28"/>
              </w:rPr>
              <w:t>группа учащихся 5 класса)</w:t>
            </w:r>
          </w:p>
          <w:p w:rsidR="00566BA6" w:rsidRPr="00414F18" w:rsidRDefault="00566BA6">
            <w:pPr>
              <w:rPr>
                <w:sz w:val="28"/>
                <w:szCs w:val="28"/>
              </w:rPr>
            </w:pPr>
          </w:p>
        </w:tc>
      </w:tr>
      <w:tr w:rsidR="00566BA6" w:rsidRPr="00414F18" w:rsidTr="00566BA6">
        <w:tc>
          <w:tcPr>
            <w:tcW w:w="3227" w:type="dxa"/>
          </w:tcPr>
          <w:p w:rsidR="00566BA6" w:rsidRPr="00414F18" w:rsidRDefault="00CB68B8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6. Проблемная ситуация</w:t>
            </w:r>
          </w:p>
        </w:tc>
        <w:tc>
          <w:tcPr>
            <w:tcW w:w="7875" w:type="dxa"/>
          </w:tcPr>
          <w:p w:rsidR="00566BA6" w:rsidRPr="00414F18" w:rsidRDefault="00B943A6" w:rsidP="0054039F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 xml:space="preserve">В учебнике немецкого языка рассказывалось о немецкой крепости Бреннберг, которая в настоящее время представляет собой руины. </w:t>
            </w:r>
            <w:r w:rsidR="0054039F">
              <w:rPr>
                <w:sz w:val="28"/>
                <w:szCs w:val="28"/>
              </w:rPr>
              <w:t>П</w:t>
            </w:r>
            <w:r w:rsidRPr="00414F18">
              <w:rPr>
                <w:sz w:val="28"/>
                <w:szCs w:val="28"/>
              </w:rPr>
              <w:t>оищем крепость или замок, представляющий сегодня интерес для туристов</w:t>
            </w:r>
            <w:r w:rsidR="0054039F">
              <w:rPr>
                <w:sz w:val="28"/>
                <w:szCs w:val="28"/>
              </w:rPr>
              <w:t>?</w:t>
            </w:r>
          </w:p>
        </w:tc>
      </w:tr>
      <w:tr w:rsidR="00566BA6" w:rsidRPr="00414F18" w:rsidTr="00566BA6">
        <w:tc>
          <w:tcPr>
            <w:tcW w:w="3227" w:type="dxa"/>
          </w:tcPr>
          <w:p w:rsidR="00566BA6" w:rsidRPr="00414F18" w:rsidRDefault="00CB68B8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7. Проблема проекта (задача)</w:t>
            </w:r>
          </w:p>
        </w:tc>
        <w:tc>
          <w:tcPr>
            <w:tcW w:w="7875" w:type="dxa"/>
          </w:tcPr>
          <w:p w:rsidR="00566BA6" w:rsidRPr="00414F18" w:rsidRDefault="00B943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На иллюстрации в классе замок Нойшванштайн. Давайте соберём информацию об этом шедевре архитектуры; попытаемся построить его макет из бумаги.</w:t>
            </w:r>
          </w:p>
        </w:tc>
      </w:tr>
      <w:tr w:rsidR="00566BA6" w:rsidRPr="00414F18" w:rsidTr="00566BA6">
        <w:tc>
          <w:tcPr>
            <w:tcW w:w="3227" w:type="dxa"/>
          </w:tcPr>
          <w:p w:rsidR="00566BA6" w:rsidRPr="00414F18" w:rsidRDefault="00CB68B8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8. Цель</w:t>
            </w:r>
          </w:p>
        </w:tc>
        <w:tc>
          <w:tcPr>
            <w:tcW w:w="7875" w:type="dxa"/>
          </w:tcPr>
          <w:p w:rsidR="00670180" w:rsidRDefault="00B943A6" w:rsidP="00FA50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Собрать информацию о замке Нойшванштайн</w:t>
            </w:r>
            <w:r w:rsidR="0054039F">
              <w:rPr>
                <w:sz w:val="28"/>
                <w:szCs w:val="28"/>
              </w:rPr>
              <w:t xml:space="preserve"> и людях, с ним связанных, </w:t>
            </w:r>
            <w:r w:rsidRPr="00414F18">
              <w:rPr>
                <w:sz w:val="28"/>
                <w:szCs w:val="28"/>
              </w:rPr>
              <w:t xml:space="preserve"> и </w:t>
            </w:r>
            <w:r w:rsidR="00670180">
              <w:rPr>
                <w:sz w:val="28"/>
                <w:szCs w:val="28"/>
              </w:rPr>
              <w:t>поделиться ею с одноклассниками</w:t>
            </w:r>
            <w:r w:rsidRPr="00414F18">
              <w:rPr>
                <w:sz w:val="28"/>
                <w:szCs w:val="28"/>
              </w:rPr>
              <w:t xml:space="preserve">; </w:t>
            </w:r>
          </w:p>
          <w:p w:rsidR="00FA5039" w:rsidRPr="00414F18" w:rsidRDefault="00B943A6" w:rsidP="00FA50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совместно построить его макет из бумаги.</w:t>
            </w:r>
            <w:r w:rsidR="00FA5039" w:rsidRPr="00414F18">
              <w:rPr>
                <w:sz w:val="28"/>
                <w:szCs w:val="28"/>
              </w:rPr>
              <w:t xml:space="preserve"> </w:t>
            </w:r>
          </w:p>
          <w:p w:rsidR="00566BA6" w:rsidRPr="00414F18" w:rsidRDefault="00566BA6">
            <w:pPr>
              <w:rPr>
                <w:sz w:val="28"/>
                <w:szCs w:val="28"/>
              </w:rPr>
            </w:pPr>
          </w:p>
        </w:tc>
      </w:tr>
      <w:tr w:rsidR="00CB68B8" w:rsidRPr="00414F18" w:rsidTr="00566BA6">
        <w:tc>
          <w:tcPr>
            <w:tcW w:w="3227" w:type="dxa"/>
          </w:tcPr>
          <w:p w:rsidR="00CB68B8" w:rsidRPr="00414F18" w:rsidRDefault="00CB68B8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9. Задачи – этапы – способы решения</w:t>
            </w:r>
          </w:p>
        </w:tc>
        <w:tc>
          <w:tcPr>
            <w:tcW w:w="7875" w:type="dxa"/>
          </w:tcPr>
          <w:p w:rsidR="002647F7" w:rsidRDefault="0054039F" w:rsidP="00FA50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1.Организация</w:t>
            </w:r>
            <w:r w:rsidR="002647F7">
              <w:rPr>
                <w:sz w:val="28"/>
                <w:szCs w:val="28"/>
              </w:rPr>
              <w:t xml:space="preserve"> рабоч</w:t>
            </w:r>
            <w:r>
              <w:rPr>
                <w:sz w:val="28"/>
                <w:szCs w:val="28"/>
              </w:rPr>
              <w:t>ей группы</w:t>
            </w:r>
            <w:r w:rsidR="002647F7">
              <w:rPr>
                <w:sz w:val="28"/>
                <w:szCs w:val="28"/>
              </w:rPr>
              <w:t xml:space="preserve"> из учащихся 5 класса</w:t>
            </w:r>
          </w:p>
          <w:p w:rsidR="002647F7" w:rsidRDefault="002647F7" w:rsidP="00FA50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Планирование деятельности группы </w:t>
            </w:r>
          </w:p>
          <w:p w:rsidR="002647F7" w:rsidRDefault="008775C7" w:rsidP="00FA50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647F7">
              <w:rPr>
                <w:sz w:val="28"/>
                <w:szCs w:val="28"/>
              </w:rPr>
              <w:t>. Совместное изготовление макета замка</w:t>
            </w:r>
            <w:r>
              <w:rPr>
                <w:sz w:val="28"/>
                <w:szCs w:val="28"/>
              </w:rPr>
              <w:t xml:space="preserve"> (вырезание, складывание, склеивание.) </w:t>
            </w:r>
          </w:p>
          <w:p w:rsidR="008775C7" w:rsidRDefault="008775C7" w:rsidP="008775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4.Распределение вопросов о замке внутри группы</w:t>
            </w:r>
          </w:p>
          <w:p w:rsidR="008775C7" w:rsidRDefault="008775C7" w:rsidP="008775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5.Поиск необходимой информации с использованием Интернета и дополнительной литературы в библиотеке.</w:t>
            </w:r>
          </w:p>
          <w:p w:rsidR="008775C7" w:rsidRDefault="008775C7" w:rsidP="008775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6.Создание презентации по найденной информации</w:t>
            </w:r>
          </w:p>
          <w:p w:rsidR="008775C7" w:rsidRDefault="008775C7" w:rsidP="008775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7.Презентация полученных результатов на мероприятии</w:t>
            </w:r>
          </w:p>
          <w:p w:rsidR="00CB68B8" w:rsidRPr="00414F18" w:rsidRDefault="008775C7" w:rsidP="008775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8.Рефлексия</w:t>
            </w:r>
          </w:p>
        </w:tc>
      </w:tr>
      <w:tr w:rsidR="00CB68B8" w:rsidRPr="00414F18" w:rsidTr="00566BA6">
        <w:tc>
          <w:tcPr>
            <w:tcW w:w="3227" w:type="dxa"/>
          </w:tcPr>
          <w:p w:rsidR="00CB68B8" w:rsidRPr="00414F18" w:rsidRDefault="00CB68B8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10. Форма организации детей:</w:t>
            </w:r>
          </w:p>
        </w:tc>
        <w:tc>
          <w:tcPr>
            <w:tcW w:w="7875" w:type="dxa"/>
          </w:tcPr>
          <w:p w:rsidR="00CB68B8" w:rsidRPr="00414F18" w:rsidRDefault="00CB68B8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групповая  и индивидуальная работа</w:t>
            </w:r>
          </w:p>
        </w:tc>
      </w:tr>
      <w:tr w:rsidR="00CB68B8" w:rsidRPr="00414F18" w:rsidTr="00566BA6">
        <w:tc>
          <w:tcPr>
            <w:tcW w:w="3227" w:type="dxa"/>
          </w:tcPr>
          <w:p w:rsidR="00CB68B8" w:rsidRPr="00414F18" w:rsidRDefault="00CB68B8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11.</w:t>
            </w:r>
            <w:r w:rsidR="00B943A6" w:rsidRPr="00414F18">
              <w:rPr>
                <w:sz w:val="28"/>
                <w:szCs w:val="28"/>
              </w:rPr>
              <w:t xml:space="preserve"> Ведущая деятельность</w:t>
            </w:r>
          </w:p>
        </w:tc>
        <w:tc>
          <w:tcPr>
            <w:tcW w:w="7875" w:type="dxa"/>
          </w:tcPr>
          <w:p w:rsidR="00CB68B8" w:rsidRPr="00414F18" w:rsidRDefault="00B943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Поисковая, конструирующая, творческая.</w:t>
            </w:r>
          </w:p>
        </w:tc>
      </w:tr>
      <w:tr w:rsidR="00CB68B8" w:rsidRPr="00414F18" w:rsidTr="00566BA6">
        <w:tc>
          <w:tcPr>
            <w:tcW w:w="3227" w:type="dxa"/>
          </w:tcPr>
          <w:p w:rsidR="00CB68B8" w:rsidRPr="00414F18" w:rsidRDefault="00B943A6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12.</w:t>
            </w:r>
            <w:r w:rsidR="00733367" w:rsidRPr="00414F18">
              <w:rPr>
                <w:sz w:val="28"/>
                <w:szCs w:val="28"/>
              </w:rPr>
              <w:t xml:space="preserve"> Сфера применения результатов</w:t>
            </w:r>
          </w:p>
        </w:tc>
        <w:tc>
          <w:tcPr>
            <w:tcW w:w="7875" w:type="dxa"/>
          </w:tcPr>
          <w:p w:rsidR="00CB68B8" w:rsidRPr="00414F18" w:rsidRDefault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Страноведческая, лингвистическая, культурологическая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13. Используемые технологии</w:t>
            </w:r>
          </w:p>
        </w:tc>
        <w:tc>
          <w:tcPr>
            <w:tcW w:w="7875" w:type="dxa"/>
          </w:tcPr>
          <w:p w:rsidR="00733367" w:rsidRPr="00414F18" w:rsidRDefault="00733367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мультимедиа;  телекоммуникация; бумагопластика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14. Форма продуктов проектной деятельности</w:t>
            </w:r>
          </w:p>
        </w:tc>
        <w:tc>
          <w:tcPr>
            <w:tcW w:w="7875" w:type="dxa"/>
          </w:tcPr>
          <w:p w:rsidR="00733367" w:rsidRPr="00414F18" w:rsidRDefault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Видеофильм, мультимедийная презентация, устный индивидуальный отчёт о проделанной работе.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15. Способ объединения результатов на презентации</w:t>
            </w:r>
          </w:p>
        </w:tc>
        <w:tc>
          <w:tcPr>
            <w:tcW w:w="7875" w:type="dxa"/>
          </w:tcPr>
          <w:p w:rsidR="00733367" w:rsidRPr="00414F18" w:rsidRDefault="00733367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отчет по результатам в любой форме;  мероприятие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16. Виды презентации</w:t>
            </w:r>
          </w:p>
        </w:tc>
        <w:tc>
          <w:tcPr>
            <w:tcW w:w="7875" w:type="dxa"/>
          </w:tcPr>
          <w:p w:rsidR="00733367" w:rsidRPr="00414F18" w:rsidRDefault="00733367" w:rsidP="00733367">
            <w:pPr>
              <w:rPr>
                <w:sz w:val="28"/>
                <w:szCs w:val="28"/>
              </w:rPr>
            </w:pPr>
            <w:proofErr w:type="gramStart"/>
            <w:r w:rsidRPr="00414F18">
              <w:rPr>
                <w:sz w:val="28"/>
                <w:szCs w:val="28"/>
              </w:rPr>
              <w:t>макетирующий</w:t>
            </w:r>
            <w:proofErr w:type="gramEnd"/>
            <w:r w:rsidRPr="00414F18">
              <w:rPr>
                <w:sz w:val="28"/>
                <w:szCs w:val="28"/>
              </w:rPr>
              <w:t xml:space="preserve">;  видеодемонстрирующий; </w:t>
            </w:r>
            <w:r w:rsidRPr="00414F18">
              <w:rPr>
                <w:sz w:val="28"/>
                <w:szCs w:val="28"/>
              </w:rPr>
              <w:lastRenderedPageBreak/>
              <w:t>компьютеродемонстрирующий</w:t>
            </w:r>
            <w:r w:rsidR="008775C7">
              <w:rPr>
                <w:sz w:val="28"/>
                <w:szCs w:val="28"/>
              </w:rPr>
              <w:t>, устное представление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lastRenderedPageBreak/>
              <w:t>17. Класс или возраст детей.</w:t>
            </w:r>
          </w:p>
        </w:tc>
        <w:tc>
          <w:tcPr>
            <w:tcW w:w="7875" w:type="dxa"/>
          </w:tcPr>
          <w:p w:rsidR="00733367" w:rsidRPr="00414F18" w:rsidRDefault="00733367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5 класс, 11 лет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18. Количество участников</w:t>
            </w:r>
          </w:p>
        </w:tc>
        <w:tc>
          <w:tcPr>
            <w:tcW w:w="7875" w:type="dxa"/>
          </w:tcPr>
          <w:p w:rsidR="00733367" w:rsidRPr="00414F18" w:rsidRDefault="00733367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7 человек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733367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 xml:space="preserve">19. Предметная область. </w:t>
            </w:r>
          </w:p>
        </w:tc>
        <w:tc>
          <w:tcPr>
            <w:tcW w:w="7875" w:type="dxa"/>
          </w:tcPr>
          <w:p w:rsidR="00733367" w:rsidRPr="00414F18" w:rsidRDefault="00733367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Немецкий язык, география, музыка, технология, ИКТ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FA5039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20. Состав участников</w:t>
            </w:r>
          </w:p>
        </w:tc>
        <w:tc>
          <w:tcPr>
            <w:tcW w:w="7875" w:type="dxa"/>
          </w:tcPr>
          <w:p w:rsidR="00733367" w:rsidRPr="00414F18" w:rsidRDefault="00FA5039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одноклассный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FA5039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21. Характер координации</w:t>
            </w:r>
          </w:p>
        </w:tc>
        <w:tc>
          <w:tcPr>
            <w:tcW w:w="7875" w:type="dxa"/>
          </w:tcPr>
          <w:p w:rsidR="00733367" w:rsidRPr="00414F18" w:rsidRDefault="00FA5039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явный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FA5039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22. Темы учебно-тематического плана предмет</w:t>
            </w:r>
            <w:proofErr w:type="gramStart"/>
            <w:r w:rsidRPr="00414F18">
              <w:rPr>
                <w:sz w:val="28"/>
                <w:szCs w:val="28"/>
              </w:rPr>
              <w:t>а(</w:t>
            </w:r>
            <w:proofErr w:type="gramEnd"/>
            <w:r w:rsidRPr="00414F18">
              <w:rPr>
                <w:sz w:val="28"/>
                <w:szCs w:val="28"/>
              </w:rPr>
              <w:t>ов)</w:t>
            </w:r>
          </w:p>
        </w:tc>
        <w:tc>
          <w:tcPr>
            <w:tcW w:w="7875" w:type="dxa"/>
          </w:tcPr>
          <w:p w:rsidR="00FA5039" w:rsidRPr="00414F18" w:rsidRDefault="00FA5039" w:rsidP="00FA5039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Что можно увидеть в старом немецком городе?</w:t>
            </w:r>
          </w:p>
          <w:p w:rsidR="002B7EE0" w:rsidRPr="00414F18" w:rsidRDefault="002B7EE0" w:rsidP="002B7EE0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Учить немецкий язык - знакомиться со страной и людьми.</w:t>
            </w:r>
          </w:p>
          <w:p w:rsidR="002B7EE0" w:rsidRPr="00414F18" w:rsidRDefault="002B7EE0" w:rsidP="00FA5039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Германия. Туристические объекты и достопримечательности.</w:t>
            </w:r>
          </w:p>
          <w:p w:rsidR="00733367" w:rsidRPr="00414F18" w:rsidRDefault="002B7EE0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Рихард Вагнер и Чайковский.</w:t>
            </w:r>
          </w:p>
        </w:tc>
      </w:tr>
      <w:tr w:rsidR="00733367" w:rsidRPr="00414F18" w:rsidTr="00566BA6">
        <w:tc>
          <w:tcPr>
            <w:tcW w:w="3227" w:type="dxa"/>
          </w:tcPr>
          <w:p w:rsidR="00733367" w:rsidRPr="00414F18" w:rsidRDefault="002B7EE0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23. Время работы</w:t>
            </w:r>
          </w:p>
        </w:tc>
        <w:tc>
          <w:tcPr>
            <w:tcW w:w="7875" w:type="dxa"/>
          </w:tcPr>
          <w:p w:rsidR="00733367" w:rsidRPr="00414F18" w:rsidRDefault="002B7EE0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 xml:space="preserve">средней продолжительности </w:t>
            </w:r>
            <w:proofErr w:type="gramStart"/>
            <w:r w:rsidRPr="00414F18">
              <w:rPr>
                <w:sz w:val="28"/>
                <w:szCs w:val="28"/>
              </w:rPr>
              <w:t xml:space="preserve">( </w:t>
            </w:r>
            <w:proofErr w:type="gramEnd"/>
            <w:r w:rsidRPr="00414F18">
              <w:rPr>
                <w:sz w:val="28"/>
                <w:szCs w:val="28"/>
              </w:rPr>
              <w:t>примерно 1 месяц)</w:t>
            </w:r>
          </w:p>
        </w:tc>
      </w:tr>
      <w:tr w:rsidR="002B7EE0" w:rsidRPr="00414F18" w:rsidTr="00566BA6">
        <w:tc>
          <w:tcPr>
            <w:tcW w:w="3227" w:type="dxa"/>
          </w:tcPr>
          <w:p w:rsidR="002B7EE0" w:rsidRPr="00414F18" w:rsidRDefault="002B7EE0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24. Цели обучения, развития, воспитания</w:t>
            </w:r>
          </w:p>
        </w:tc>
        <w:tc>
          <w:tcPr>
            <w:tcW w:w="7875" w:type="dxa"/>
          </w:tcPr>
          <w:p w:rsidR="002B7EE0" w:rsidRPr="00414F18" w:rsidRDefault="002B7EE0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Формировать навыки исследовательской деятельности учащихся через раскрытие истории появления и выявление архитектурных особенностей  замков  Германии</w:t>
            </w:r>
          </w:p>
        </w:tc>
      </w:tr>
      <w:tr w:rsidR="002B7EE0" w:rsidRPr="00414F18" w:rsidTr="00566BA6">
        <w:tc>
          <w:tcPr>
            <w:tcW w:w="3227" w:type="dxa"/>
          </w:tcPr>
          <w:p w:rsidR="002B7EE0" w:rsidRPr="00414F18" w:rsidRDefault="002B7EE0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25. Стартовый уровень обученности и сформированности ЗУН и специфических умений</w:t>
            </w:r>
          </w:p>
        </w:tc>
        <w:tc>
          <w:tcPr>
            <w:tcW w:w="7875" w:type="dxa"/>
          </w:tcPr>
          <w:p w:rsidR="002B7EE0" w:rsidRPr="00414F18" w:rsidRDefault="002B7EE0" w:rsidP="00AD6455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Умение работать сообща в группе и индивидуально находить необходимую информацию в интернете, умение работать с бумагой, публично выступать с результатом своих поисков.</w:t>
            </w:r>
          </w:p>
        </w:tc>
      </w:tr>
      <w:tr w:rsidR="002B7EE0" w:rsidRPr="00414F18" w:rsidTr="00566BA6">
        <w:tc>
          <w:tcPr>
            <w:tcW w:w="3227" w:type="dxa"/>
          </w:tcPr>
          <w:p w:rsidR="002B7EE0" w:rsidRPr="00414F18" w:rsidRDefault="002B7EE0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26. Приращение в ЗУН и специфических умениях</w:t>
            </w:r>
          </w:p>
        </w:tc>
        <w:tc>
          <w:tcPr>
            <w:tcW w:w="7875" w:type="dxa"/>
          </w:tcPr>
          <w:p w:rsidR="002B7EE0" w:rsidRPr="00414F18" w:rsidRDefault="002B7EE0" w:rsidP="002B7EE0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 xml:space="preserve">Научились: вырезать и склеивать макет замка из большого числа мелких деталей; набирать текст в </w:t>
            </w:r>
            <w:r w:rsidRPr="00414F18">
              <w:rPr>
                <w:sz w:val="28"/>
                <w:szCs w:val="28"/>
                <w:lang w:val="en-US"/>
              </w:rPr>
              <w:t>Word</w:t>
            </w:r>
            <w:r w:rsidR="00D215B8" w:rsidRPr="00414F18">
              <w:rPr>
                <w:sz w:val="28"/>
                <w:szCs w:val="28"/>
              </w:rPr>
              <w:t xml:space="preserve"> на немецком языке; составлять отдельные слайды общей презентации</w:t>
            </w:r>
            <w:r w:rsidR="0054039F">
              <w:rPr>
                <w:sz w:val="28"/>
                <w:szCs w:val="28"/>
              </w:rPr>
              <w:t>, расширить страноведческие знания учащихся, закрепить и расширить словарный запас.</w:t>
            </w:r>
          </w:p>
        </w:tc>
      </w:tr>
      <w:tr w:rsidR="002B7EE0" w:rsidRPr="00414F18" w:rsidTr="00566BA6">
        <w:tc>
          <w:tcPr>
            <w:tcW w:w="3227" w:type="dxa"/>
          </w:tcPr>
          <w:p w:rsidR="002B7EE0" w:rsidRPr="00414F18" w:rsidRDefault="00D215B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27. Режим работы</w:t>
            </w:r>
          </w:p>
        </w:tc>
        <w:tc>
          <w:tcPr>
            <w:tcW w:w="7875" w:type="dxa"/>
          </w:tcPr>
          <w:p w:rsidR="002B7EE0" w:rsidRPr="00414F18" w:rsidRDefault="00D215B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урочно-внеурочный</w:t>
            </w:r>
          </w:p>
        </w:tc>
      </w:tr>
      <w:tr w:rsidR="00D215B8" w:rsidRPr="00414F18" w:rsidTr="00566BA6">
        <w:tc>
          <w:tcPr>
            <w:tcW w:w="3227" w:type="dxa"/>
          </w:tcPr>
          <w:p w:rsidR="00D215B8" w:rsidRPr="00414F18" w:rsidRDefault="00D215B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28. Техническое оснащение</w:t>
            </w:r>
          </w:p>
        </w:tc>
        <w:tc>
          <w:tcPr>
            <w:tcW w:w="7875" w:type="dxa"/>
          </w:tcPr>
          <w:p w:rsidR="00D215B8" w:rsidRPr="00414F18" w:rsidRDefault="00D215B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Мультимедиа, компьютер с выходом в интернет</w:t>
            </w:r>
          </w:p>
        </w:tc>
      </w:tr>
      <w:tr w:rsidR="00D215B8" w:rsidRPr="00414F18" w:rsidTr="00566BA6">
        <w:tc>
          <w:tcPr>
            <w:tcW w:w="3227" w:type="dxa"/>
          </w:tcPr>
          <w:p w:rsidR="00D215B8" w:rsidRPr="00414F18" w:rsidRDefault="00D215B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29. Учебно-методическое оснащение</w:t>
            </w:r>
          </w:p>
        </w:tc>
        <w:tc>
          <w:tcPr>
            <w:tcW w:w="7875" w:type="dxa"/>
          </w:tcPr>
          <w:p w:rsidR="00D215B8" w:rsidRPr="00414F18" w:rsidRDefault="00D215B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Учебник немецкого языка 5 класс</w:t>
            </w:r>
            <w:r w:rsidR="0054039F">
              <w:rPr>
                <w:sz w:val="28"/>
                <w:szCs w:val="28"/>
              </w:rPr>
              <w:t>,</w:t>
            </w:r>
          </w:p>
          <w:p w:rsidR="00D215B8" w:rsidRDefault="0054039F" w:rsidP="00733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D215B8" w:rsidRPr="00414F18">
              <w:rPr>
                <w:sz w:val="28"/>
                <w:szCs w:val="28"/>
              </w:rPr>
              <w:t xml:space="preserve">арта Германии, </w:t>
            </w:r>
          </w:p>
          <w:p w:rsidR="0054039F" w:rsidRPr="00414F18" w:rsidRDefault="0054039F" w:rsidP="00733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альбом достопримечательностей  Германии</w:t>
            </w:r>
          </w:p>
        </w:tc>
      </w:tr>
      <w:tr w:rsidR="00D215B8" w:rsidRPr="00414F18" w:rsidTr="00566BA6">
        <w:tc>
          <w:tcPr>
            <w:tcW w:w="3227" w:type="dxa"/>
          </w:tcPr>
          <w:p w:rsidR="00D215B8" w:rsidRPr="00414F18" w:rsidRDefault="00D215B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30. Информационное оснащение</w:t>
            </w:r>
          </w:p>
        </w:tc>
        <w:tc>
          <w:tcPr>
            <w:tcW w:w="7875" w:type="dxa"/>
          </w:tcPr>
          <w:p w:rsidR="00D215B8" w:rsidRPr="00414F18" w:rsidRDefault="00D215B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Википедия</w:t>
            </w:r>
          </w:p>
          <w:p w:rsidR="00D215B8" w:rsidRPr="00414F18" w:rsidRDefault="00120398" w:rsidP="00733367">
            <w:pPr>
              <w:rPr>
                <w:sz w:val="28"/>
                <w:szCs w:val="28"/>
              </w:rPr>
            </w:pPr>
            <w:hyperlink r:id="rId6" w:history="1">
              <w:r w:rsidR="00D215B8" w:rsidRPr="00414F18">
                <w:rPr>
                  <w:rStyle w:val="a4"/>
                  <w:sz w:val="28"/>
                  <w:szCs w:val="28"/>
                </w:rPr>
                <w:t>http://www.neuschwanstein.de/index.htm</w:t>
              </w:r>
            </w:hyperlink>
          </w:p>
          <w:p w:rsidR="00414F18" w:rsidRPr="00414F18" w:rsidRDefault="00414F1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 xml:space="preserve">аудиоотрывок из балета П.И.Чайковского «Лебединое озеро», оперы Р.Вагнера «Лоэнгрин», </w:t>
            </w:r>
          </w:p>
          <w:p w:rsidR="00414F18" w:rsidRPr="00414F18" w:rsidRDefault="00414F1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видеоотрывок из сказки «Золушка»</w:t>
            </w:r>
          </w:p>
        </w:tc>
      </w:tr>
      <w:tr w:rsidR="00414F18" w:rsidRPr="00414F18" w:rsidTr="00566BA6">
        <w:tc>
          <w:tcPr>
            <w:tcW w:w="3227" w:type="dxa"/>
          </w:tcPr>
          <w:p w:rsidR="00414F18" w:rsidRPr="00414F18" w:rsidRDefault="00414F1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31.Кадровое оснащение – дополнительно привлекаемые специалисты</w:t>
            </w:r>
          </w:p>
        </w:tc>
        <w:tc>
          <w:tcPr>
            <w:tcW w:w="7875" w:type="dxa"/>
          </w:tcPr>
          <w:p w:rsidR="00414F18" w:rsidRPr="00414F18" w:rsidRDefault="00414F18" w:rsidP="00733367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Главный бухгалтер школ</w:t>
            </w:r>
            <w:proofErr w:type="gramStart"/>
            <w:r w:rsidRPr="00414F18">
              <w:rPr>
                <w:sz w:val="28"/>
                <w:szCs w:val="28"/>
              </w:rPr>
              <w:t>ы-</w:t>
            </w:r>
            <w:proofErr w:type="gramEnd"/>
            <w:r w:rsidRPr="00414F18">
              <w:rPr>
                <w:sz w:val="28"/>
                <w:szCs w:val="28"/>
              </w:rPr>
              <w:t xml:space="preserve"> Смирнова Н.Н.- лично побывавшая в замке Нойшванштайн.</w:t>
            </w:r>
          </w:p>
        </w:tc>
      </w:tr>
    </w:tbl>
    <w:p w:rsidR="00AC1745" w:rsidRDefault="00F81FE8">
      <w:pPr>
        <w:rPr>
          <w:sz w:val="28"/>
          <w:szCs w:val="28"/>
        </w:rPr>
      </w:pPr>
    </w:p>
    <w:p w:rsidR="003B05EE" w:rsidRDefault="003B05EE">
      <w:pPr>
        <w:rPr>
          <w:sz w:val="28"/>
          <w:szCs w:val="28"/>
        </w:rPr>
      </w:pPr>
    </w:p>
    <w:p w:rsidR="003B05EE" w:rsidRDefault="003B05EE">
      <w:pPr>
        <w:rPr>
          <w:sz w:val="28"/>
          <w:szCs w:val="28"/>
        </w:rPr>
      </w:pPr>
    </w:p>
    <w:p w:rsidR="003B05EE" w:rsidRDefault="003B05EE">
      <w:pPr>
        <w:rPr>
          <w:sz w:val="28"/>
          <w:szCs w:val="28"/>
        </w:rPr>
      </w:pPr>
    </w:p>
    <w:p w:rsidR="003B05EE" w:rsidRDefault="003B05EE">
      <w:pPr>
        <w:rPr>
          <w:sz w:val="28"/>
          <w:szCs w:val="28"/>
        </w:rPr>
      </w:pPr>
    </w:p>
    <w:p w:rsidR="003B05EE" w:rsidRDefault="003B05EE">
      <w:pPr>
        <w:rPr>
          <w:sz w:val="28"/>
          <w:szCs w:val="28"/>
        </w:rPr>
      </w:pPr>
    </w:p>
    <w:p w:rsidR="00670180" w:rsidRPr="004B2E06" w:rsidRDefault="00670180" w:rsidP="00670180">
      <w:pPr>
        <w:rPr>
          <w:b/>
          <w:sz w:val="28"/>
          <w:szCs w:val="28"/>
        </w:rPr>
      </w:pPr>
      <w:r w:rsidRPr="004B2E06">
        <w:rPr>
          <w:b/>
          <w:sz w:val="28"/>
          <w:szCs w:val="28"/>
        </w:rPr>
        <w:lastRenderedPageBreak/>
        <w:t>Схема описания проектного урока</w:t>
      </w:r>
    </w:p>
    <w:p w:rsidR="00670180" w:rsidRDefault="00670180" w:rsidP="0067018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7392"/>
      </w:tblGrid>
      <w:tr w:rsidR="00670180" w:rsidRPr="003B5229" w:rsidTr="00670180">
        <w:tc>
          <w:tcPr>
            <w:tcW w:w="3348" w:type="dxa"/>
          </w:tcPr>
          <w:p w:rsidR="00670180" w:rsidRPr="00755804" w:rsidRDefault="00670180" w:rsidP="000F6A9F">
            <w:pPr>
              <w:rPr>
                <w:b/>
                <w:sz w:val="28"/>
                <w:szCs w:val="28"/>
              </w:rPr>
            </w:pPr>
            <w:r w:rsidRPr="00755804">
              <w:rPr>
                <w:b/>
                <w:sz w:val="28"/>
                <w:szCs w:val="28"/>
              </w:rPr>
              <w:t>Параметры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755804">
              <w:rPr>
                <w:b/>
                <w:sz w:val="28"/>
                <w:szCs w:val="28"/>
              </w:rPr>
              <w:t>Описанию подлежит</w:t>
            </w:r>
            <w:r>
              <w:rPr>
                <w:sz w:val="28"/>
                <w:szCs w:val="28"/>
              </w:rPr>
              <w:t>: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Тема урока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Сказочный замок Германи</w:t>
            </w:r>
            <w:proofErr w:type="gramStart"/>
            <w:r w:rsidRPr="00414F18">
              <w:rPr>
                <w:sz w:val="28"/>
                <w:szCs w:val="28"/>
              </w:rPr>
              <w:t>и-</w:t>
            </w:r>
            <w:proofErr w:type="gramEnd"/>
            <w:r w:rsidRPr="00414F18">
              <w:rPr>
                <w:sz w:val="28"/>
                <w:szCs w:val="28"/>
              </w:rPr>
              <w:t xml:space="preserve"> Нойшванштайн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Тематический блок учебного плана, содержащий урок</w:t>
            </w:r>
          </w:p>
        </w:tc>
        <w:tc>
          <w:tcPr>
            <w:tcW w:w="7392" w:type="dxa"/>
            <w:vMerge w:val="restart"/>
          </w:tcPr>
          <w:p w:rsidR="00670180" w:rsidRDefault="00670180" w:rsidP="000F6A9F">
            <w:pPr>
              <w:rPr>
                <w:sz w:val="28"/>
                <w:szCs w:val="28"/>
              </w:rPr>
            </w:pPr>
          </w:p>
          <w:p w:rsidR="00670180" w:rsidRPr="003B5229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Предваряющий, интегрированный у</w:t>
            </w:r>
            <w:r w:rsidRPr="003B5229">
              <w:rPr>
                <w:sz w:val="28"/>
                <w:szCs w:val="28"/>
              </w:rPr>
              <w:t>рок</w:t>
            </w:r>
            <w:proofErr w:type="gramStart"/>
            <w:r w:rsidRPr="003B52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 xml:space="preserve"> индивидуальные отчеты и итоговая презентация результатов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Тип урока</w:t>
            </w:r>
          </w:p>
        </w:tc>
        <w:tc>
          <w:tcPr>
            <w:tcW w:w="7392" w:type="dxa"/>
            <w:vMerge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Состав учащихся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к</w:t>
            </w:r>
            <w:r w:rsidRPr="003B5229">
              <w:rPr>
                <w:sz w:val="28"/>
                <w:szCs w:val="28"/>
              </w:rPr>
              <w:t xml:space="preserve">ласс 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Сказочный замок Германи</w:t>
            </w:r>
            <w:proofErr w:type="gramStart"/>
            <w:r w:rsidRPr="00414F18">
              <w:rPr>
                <w:sz w:val="28"/>
                <w:szCs w:val="28"/>
              </w:rPr>
              <w:t>и-</w:t>
            </w:r>
            <w:proofErr w:type="gramEnd"/>
            <w:r w:rsidRPr="00414F18">
              <w:rPr>
                <w:sz w:val="28"/>
                <w:szCs w:val="28"/>
              </w:rPr>
              <w:t xml:space="preserve"> Нойшванштайн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Соотнесение проекта с уроком (форма организации осуществления проекта)</w:t>
            </w:r>
          </w:p>
        </w:tc>
        <w:tc>
          <w:tcPr>
            <w:tcW w:w="7392" w:type="dxa"/>
          </w:tcPr>
          <w:p w:rsidR="00670180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Урок защита проекта; </w:t>
            </w:r>
          </w:p>
          <w:p w:rsidR="00670180" w:rsidRPr="003B5229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форма</w:t>
            </w:r>
            <w:r w:rsidRPr="003B5229">
              <w:rPr>
                <w:sz w:val="28"/>
                <w:szCs w:val="28"/>
              </w:rPr>
              <w:t xml:space="preserve"> организации проектной деятельности урочно-внеурочная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Цели и задачи обучения, развития и воспитания</w:t>
            </w:r>
          </w:p>
        </w:tc>
        <w:tc>
          <w:tcPr>
            <w:tcW w:w="7392" w:type="dxa"/>
          </w:tcPr>
          <w:p w:rsidR="00670180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компетентности в самостоятельной работе </w:t>
            </w:r>
          </w:p>
          <w:p w:rsidR="00670180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критичности мышления</w:t>
            </w:r>
          </w:p>
          <w:p w:rsidR="00670180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информационной культуры</w:t>
            </w:r>
          </w:p>
          <w:p w:rsidR="00670180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УУД и личностных каче</w:t>
            </w:r>
            <w:proofErr w:type="gramStart"/>
            <w:r>
              <w:rPr>
                <w:sz w:val="28"/>
                <w:szCs w:val="28"/>
              </w:rPr>
              <w:t>ств шк</w:t>
            </w:r>
            <w:proofErr w:type="gramEnd"/>
            <w:r>
              <w:rPr>
                <w:sz w:val="28"/>
                <w:szCs w:val="28"/>
              </w:rPr>
              <w:t>ольников</w:t>
            </w:r>
          </w:p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Формировать навыки исследовательской деятельности учащихся через раскрытие истории появления и выявление архитектурных особенностей  замков  Германии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Проектные умения: стартовые, формируемые, развиваемые</w:t>
            </w:r>
          </w:p>
        </w:tc>
        <w:tc>
          <w:tcPr>
            <w:tcW w:w="7392" w:type="dxa"/>
          </w:tcPr>
          <w:p w:rsidR="00670180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Стартовые:</w:t>
            </w:r>
            <w:r w:rsidRPr="00414F18">
              <w:rPr>
                <w:sz w:val="28"/>
                <w:szCs w:val="28"/>
              </w:rPr>
              <w:t xml:space="preserve"> Умение работать сообща в группе и индивидуально находить необходимую информацию в интернете, умение работать с бумагой, публично выступать с результатом своих поисков.</w:t>
            </w:r>
          </w:p>
          <w:p w:rsidR="00670180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Формируемые и развиваемые: </w:t>
            </w:r>
          </w:p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 xml:space="preserve">Научились: вырезать и склеивать макет замка из большого числа мелких деталей; набирать текст в </w:t>
            </w:r>
            <w:r w:rsidRPr="00414F18">
              <w:rPr>
                <w:sz w:val="28"/>
                <w:szCs w:val="28"/>
                <w:lang w:val="en-US"/>
              </w:rPr>
              <w:t>Word</w:t>
            </w:r>
            <w:r w:rsidRPr="00414F18">
              <w:rPr>
                <w:sz w:val="28"/>
                <w:szCs w:val="28"/>
              </w:rPr>
              <w:t xml:space="preserve"> на немецком языке; составлять отдельные слайды общей презентации</w:t>
            </w:r>
            <w:r>
              <w:rPr>
                <w:sz w:val="28"/>
                <w:szCs w:val="28"/>
              </w:rPr>
              <w:t>, расширить страноведческие знания учащихся, закрепить и расширить словарный запас.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Мотивация проектной деятельности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B5229">
              <w:rPr>
                <w:sz w:val="28"/>
                <w:szCs w:val="28"/>
              </w:rPr>
              <w:t>а счет погружения в проект, возр</w:t>
            </w:r>
            <w:r>
              <w:rPr>
                <w:sz w:val="28"/>
                <w:szCs w:val="28"/>
              </w:rPr>
              <w:t>астного соответствия,</w:t>
            </w:r>
            <w:r w:rsidRPr="003B5229">
              <w:rPr>
                <w:sz w:val="28"/>
                <w:szCs w:val="28"/>
              </w:rPr>
              <w:t xml:space="preserve"> осуществляется личностная мотивация включения </w:t>
            </w:r>
            <w:proofErr w:type="gramStart"/>
            <w:r w:rsidRPr="003B5229">
              <w:rPr>
                <w:sz w:val="28"/>
                <w:szCs w:val="28"/>
              </w:rPr>
              <w:t>обучающихся</w:t>
            </w:r>
            <w:proofErr w:type="gramEnd"/>
            <w:r w:rsidRPr="003B5229">
              <w:rPr>
                <w:sz w:val="28"/>
                <w:szCs w:val="28"/>
              </w:rPr>
              <w:t xml:space="preserve"> в проектную работу.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Обеспечение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Ватман, цветной принтер, компьютер с выходом в Интернет, мультимедийная установка, карта Германии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Продукт проектной деятельности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Макет замка Нойшванштайн, </w:t>
            </w:r>
            <w:proofErr w:type="gramStart"/>
            <w:r>
              <w:rPr>
                <w:sz w:val="28"/>
                <w:szCs w:val="28"/>
              </w:rPr>
              <w:t>устная</w:t>
            </w:r>
            <w:proofErr w:type="gramEnd"/>
            <w:r>
              <w:rPr>
                <w:sz w:val="28"/>
                <w:szCs w:val="28"/>
              </w:rPr>
              <w:t xml:space="preserve"> и мультимедийная презентации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Форма презентации результатов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414F18">
              <w:rPr>
                <w:sz w:val="28"/>
                <w:szCs w:val="28"/>
              </w:rPr>
              <w:t>Видеофильм, мультимедийная презентация, устный индивидуальный отчёт о проделанной работе.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 xml:space="preserve">Поощрение 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Выставление оценок, похвала.</w:t>
            </w:r>
          </w:p>
        </w:tc>
      </w:tr>
      <w:tr w:rsidR="00670180" w:rsidRPr="003B5229" w:rsidTr="00670180">
        <w:tc>
          <w:tcPr>
            <w:tcW w:w="3348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 w:rsidRPr="003B5229">
              <w:rPr>
                <w:sz w:val="28"/>
                <w:szCs w:val="28"/>
              </w:rPr>
              <w:t>Оценивание</w:t>
            </w:r>
          </w:p>
        </w:tc>
        <w:tc>
          <w:tcPr>
            <w:tcW w:w="7392" w:type="dxa"/>
          </w:tcPr>
          <w:p w:rsidR="00670180" w:rsidRPr="003B5229" w:rsidRDefault="00670180" w:rsidP="000F6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B5229">
              <w:rPr>
                <w:sz w:val="28"/>
                <w:szCs w:val="28"/>
              </w:rPr>
              <w:t>о ходу урока будет выделено время для оценки работы учащихся учител</w:t>
            </w:r>
            <w:r>
              <w:rPr>
                <w:sz w:val="28"/>
                <w:szCs w:val="28"/>
              </w:rPr>
              <w:t xml:space="preserve">ями, в конце мероприятия учащиеся проведут </w:t>
            </w:r>
            <w:r w:rsidRPr="003B5229">
              <w:rPr>
                <w:sz w:val="28"/>
                <w:szCs w:val="28"/>
              </w:rPr>
              <w:t>самооценк</w:t>
            </w:r>
            <w:r>
              <w:rPr>
                <w:sz w:val="28"/>
                <w:szCs w:val="28"/>
              </w:rPr>
              <w:t>у своей работы над проектом</w:t>
            </w:r>
          </w:p>
        </w:tc>
      </w:tr>
    </w:tbl>
    <w:p w:rsidR="003B05EE" w:rsidRDefault="003B05EE">
      <w:pPr>
        <w:rPr>
          <w:sz w:val="28"/>
          <w:szCs w:val="28"/>
        </w:rPr>
      </w:pPr>
    </w:p>
    <w:p w:rsidR="00670180" w:rsidRDefault="00670180">
      <w:pPr>
        <w:rPr>
          <w:sz w:val="28"/>
          <w:szCs w:val="28"/>
        </w:rPr>
      </w:pPr>
    </w:p>
    <w:p w:rsidR="00670180" w:rsidRDefault="00670180">
      <w:pPr>
        <w:rPr>
          <w:sz w:val="28"/>
          <w:szCs w:val="28"/>
        </w:rPr>
      </w:pPr>
    </w:p>
    <w:p w:rsidR="00670180" w:rsidRDefault="00670180">
      <w:pPr>
        <w:rPr>
          <w:sz w:val="28"/>
          <w:szCs w:val="28"/>
        </w:rPr>
      </w:pPr>
    </w:p>
    <w:p w:rsidR="00670180" w:rsidRPr="00670180" w:rsidRDefault="00670180" w:rsidP="00670180">
      <w:pPr>
        <w:pStyle w:val="a5"/>
        <w:spacing w:before="120"/>
        <w:ind w:left="0"/>
        <w:jc w:val="center"/>
        <w:rPr>
          <w:b/>
          <w:sz w:val="28"/>
          <w:szCs w:val="28"/>
        </w:rPr>
      </w:pPr>
      <w:r w:rsidRPr="00670180">
        <w:rPr>
          <w:b/>
          <w:sz w:val="28"/>
          <w:szCs w:val="28"/>
        </w:rPr>
        <w:lastRenderedPageBreak/>
        <w:t>Ход урока по этапам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3721"/>
        <w:gridCol w:w="4012"/>
      </w:tblGrid>
      <w:tr w:rsidR="00670180" w:rsidRPr="00670180" w:rsidTr="00E41950">
        <w:trPr>
          <w:jc w:val="center"/>
        </w:trPr>
        <w:tc>
          <w:tcPr>
            <w:tcW w:w="1517" w:type="pct"/>
          </w:tcPr>
          <w:p w:rsidR="00670180" w:rsidRPr="00670180" w:rsidRDefault="00670180" w:rsidP="000F6A9F">
            <w:pPr>
              <w:pStyle w:val="a5"/>
              <w:spacing w:before="60" w:after="60"/>
              <w:ind w:left="0"/>
              <w:rPr>
                <w:b/>
                <w:bCs/>
                <w:sz w:val="28"/>
                <w:szCs w:val="28"/>
              </w:rPr>
            </w:pPr>
            <w:r w:rsidRPr="00670180">
              <w:rPr>
                <w:b/>
                <w:bCs/>
                <w:sz w:val="28"/>
                <w:szCs w:val="28"/>
              </w:rPr>
              <w:t>Этап, время</w:t>
            </w:r>
          </w:p>
        </w:tc>
        <w:tc>
          <w:tcPr>
            <w:tcW w:w="1676" w:type="pct"/>
          </w:tcPr>
          <w:p w:rsidR="00670180" w:rsidRPr="00670180" w:rsidRDefault="00670180" w:rsidP="000F6A9F">
            <w:pPr>
              <w:pStyle w:val="a5"/>
              <w:spacing w:before="180" w:after="60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670180">
              <w:rPr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1807" w:type="pct"/>
          </w:tcPr>
          <w:p w:rsidR="00670180" w:rsidRPr="00670180" w:rsidRDefault="00670180" w:rsidP="000F6A9F">
            <w:pPr>
              <w:pStyle w:val="a5"/>
              <w:spacing w:before="180" w:after="60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670180">
              <w:rPr>
                <w:b/>
                <w:bCs/>
                <w:sz w:val="28"/>
                <w:szCs w:val="28"/>
              </w:rPr>
              <w:t>Деятельность учащихся</w:t>
            </w:r>
          </w:p>
        </w:tc>
      </w:tr>
      <w:tr w:rsidR="00670180" w:rsidRPr="00670180" w:rsidTr="00E41950">
        <w:trPr>
          <w:trHeight w:val="1670"/>
          <w:jc w:val="center"/>
        </w:trPr>
        <w:tc>
          <w:tcPr>
            <w:tcW w:w="1517" w:type="pct"/>
          </w:tcPr>
          <w:p w:rsidR="00670180" w:rsidRPr="00670180" w:rsidRDefault="00670180" w:rsidP="000F6A9F">
            <w:pPr>
              <w:rPr>
                <w:b/>
                <w:sz w:val="28"/>
                <w:szCs w:val="28"/>
                <w:lang w:val="en-US"/>
              </w:rPr>
            </w:pPr>
            <w:r w:rsidRPr="00670180">
              <w:rPr>
                <w:b/>
                <w:sz w:val="28"/>
                <w:szCs w:val="28"/>
                <w:lang w:val="en-US"/>
              </w:rPr>
              <w:t>I</w:t>
            </w:r>
            <w:r w:rsidRPr="00670180">
              <w:rPr>
                <w:b/>
                <w:sz w:val="28"/>
                <w:szCs w:val="28"/>
              </w:rPr>
              <w:t>. Погружение в  проект</w:t>
            </w: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</w:tc>
        <w:tc>
          <w:tcPr>
            <w:tcW w:w="1676" w:type="pct"/>
          </w:tcPr>
          <w:p w:rsidR="00E41950" w:rsidRPr="00E41950" w:rsidRDefault="00C438D2" w:rsidP="00E41950">
            <w:pPr>
              <w:pStyle w:val="a5"/>
              <w:spacing w:before="60" w:after="60"/>
              <w:ind w:left="55"/>
            </w:pPr>
            <w:r w:rsidRPr="00E41950">
              <w:t xml:space="preserve">Сообщает проблемную ситуацию в виде вводной презентации. </w:t>
            </w:r>
          </w:p>
          <w:p w:rsidR="00670180" w:rsidRPr="00E41950" w:rsidRDefault="00C438D2" w:rsidP="00E41950">
            <w:pPr>
              <w:pStyle w:val="a5"/>
              <w:spacing w:before="60" w:after="60"/>
              <w:ind w:left="55"/>
            </w:pPr>
            <w:r w:rsidRPr="00E41950">
              <w:t>В интерактивной беседе с учащимися формулируется проблема и целеполагание</w:t>
            </w:r>
            <w:r w:rsidR="00E41950" w:rsidRPr="00E41950">
              <w:t>.</w:t>
            </w:r>
          </w:p>
        </w:tc>
        <w:tc>
          <w:tcPr>
            <w:tcW w:w="1807" w:type="pct"/>
          </w:tcPr>
          <w:p w:rsidR="00670180" w:rsidRPr="00E41950" w:rsidRDefault="00E41950" w:rsidP="00E41950">
            <w:pPr>
              <w:pStyle w:val="a5"/>
              <w:spacing w:before="60" w:after="60"/>
              <w:ind w:left="0"/>
            </w:pPr>
            <w:r w:rsidRPr="00E41950">
              <w:t>Принимают проблемную ситуацию;</w:t>
            </w:r>
          </w:p>
          <w:p w:rsidR="00E41950" w:rsidRPr="00E41950" w:rsidRDefault="00E41950" w:rsidP="00E41950">
            <w:pPr>
              <w:pStyle w:val="a5"/>
              <w:spacing w:before="60" w:after="60"/>
              <w:ind w:left="0"/>
            </w:pPr>
            <w:r w:rsidRPr="00E41950">
              <w:t>совместно с учителями осуществляют проблематизацию и целеполагание.</w:t>
            </w:r>
          </w:p>
        </w:tc>
      </w:tr>
      <w:tr w:rsidR="00670180" w:rsidRPr="00670180" w:rsidTr="00E41950">
        <w:trPr>
          <w:trHeight w:val="539"/>
          <w:jc w:val="center"/>
        </w:trPr>
        <w:tc>
          <w:tcPr>
            <w:tcW w:w="1517" w:type="pct"/>
          </w:tcPr>
          <w:p w:rsidR="00670180" w:rsidRPr="00670180" w:rsidRDefault="00670180" w:rsidP="000F6A9F">
            <w:pPr>
              <w:jc w:val="center"/>
              <w:rPr>
                <w:b/>
                <w:sz w:val="28"/>
                <w:szCs w:val="28"/>
              </w:rPr>
            </w:pPr>
            <w:r w:rsidRPr="00670180">
              <w:rPr>
                <w:b/>
                <w:sz w:val="28"/>
                <w:szCs w:val="28"/>
                <w:lang w:val="en-US"/>
              </w:rPr>
              <w:t>II</w:t>
            </w:r>
            <w:r w:rsidRPr="00670180">
              <w:rPr>
                <w:b/>
                <w:sz w:val="28"/>
                <w:szCs w:val="28"/>
              </w:rPr>
              <w:t>. Организация работы над проектом</w:t>
            </w:r>
          </w:p>
          <w:p w:rsidR="00670180" w:rsidRPr="00670180" w:rsidRDefault="00670180" w:rsidP="000F6A9F">
            <w:pPr>
              <w:jc w:val="center"/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</w:tc>
        <w:tc>
          <w:tcPr>
            <w:tcW w:w="1676" w:type="pct"/>
          </w:tcPr>
          <w:p w:rsidR="00670180" w:rsidRPr="00E41950" w:rsidRDefault="00E41950" w:rsidP="00E41950">
            <w:pPr>
              <w:pStyle w:val="a5"/>
              <w:spacing w:before="60" w:after="60"/>
              <w:ind w:left="33"/>
            </w:pPr>
            <w:r w:rsidRPr="00E41950">
              <w:t xml:space="preserve">Предлагает способ </w:t>
            </w:r>
            <w:r>
              <w:t xml:space="preserve">взаимодействия </w:t>
            </w:r>
            <w:r w:rsidRPr="00E41950">
              <w:t xml:space="preserve"> рабоч</w:t>
            </w:r>
            <w:r>
              <w:t>ей</w:t>
            </w:r>
            <w:r w:rsidRPr="00E41950">
              <w:t xml:space="preserve"> групп</w:t>
            </w:r>
            <w:r>
              <w:t>ы</w:t>
            </w:r>
            <w:r w:rsidRPr="00E41950">
              <w:t xml:space="preserve"> и план деятельности  учащихся в интерактивной беседе, помогают распределить вопросы о замке внутри группы</w:t>
            </w:r>
          </w:p>
        </w:tc>
        <w:tc>
          <w:tcPr>
            <w:tcW w:w="1807" w:type="pct"/>
          </w:tcPr>
          <w:p w:rsidR="00670180" w:rsidRPr="00E41950" w:rsidRDefault="00E41950" w:rsidP="00E41950">
            <w:pPr>
              <w:pStyle w:val="a5"/>
              <w:spacing w:before="60" w:after="60"/>
              <w:ind w:left="0"/>
            </w:pPr>
            <w:r w:rsidRPr="00E41950">
              <w:t>Совместно с учителями осуществляют планирование деятельности по поиску способов решения проблемы</w:t>
            </w:r>
          </w:p>
        </w:tc>
      </w:tr>
      <w:tr w:rsidR="00670180" w:rsidRPr="00670180" w:rsidTr="00E41950">
        <w:trPr>
          <w:jc w:val="center"/>
        </w:trPr>
        <w:tc>
          <w:tcPr>
            <w:tcW w:w="1517" w:type="pct"/>
          </w:tcPr>
          <w:p w:rsidR="00670180" w:rsidRPr="00670180" w:rsidRDefault="00670180" w:rsidP="000F6A9F">
            <w:pPr>
              <w:rPr>
                <w:b/>
                <w:bCs/>
                <w:sz w:val="28"/>
                <w:szCs w:val="28"/>
              </w:rPr>
            </w:pPr>
            <w:r w:rsidRPr="00670180"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670180">
              <w:rPr>
                <w:b/>
                <w:bCs/>
                <w:sz w:val="28"/>
                <w:szCs w:val="28"/>
              </w:rPr>
              <w:t>. Работа над проектом</w:t>
            </w: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</w:tc>
        <w:tc>
          <w:tcPr>
            <w:tcW w:w="1676" w:type="pct"/>
          </w:tcPr>
          <w:p w:rsidR="00670180" w:rsidRDefault="00C438D2" w:rsidP="00C438D2">
            <w:pPr>
              <w:pStyle w:val="a5"/>
              <w:spacing w:before="60" w:after="60"/>
              <w:ind w:left="-87"/>
            </w:pPr>
            <w:r>
              <w:t>Время определяется группой  учителей, исходя из календарно-тематического планирования предметов, включаемых в проект.</w:t>
            </w:r>
          </w:p>
          <w:p w:rsidR="00C438D2" w:rsidRPr="00670180" w:rsidRDefault="00C438D2" w:rsidP="00C438D2">
            <w:pPr>
              <w:pStyle w:val="a5"/>
              <w:spacing w:before="60" w:after="60"/>
              <w:ind w:left="-87"/>
              <w:rPr>
                <w:sz w:val="28"/>
                <w:szCs w:val="28"/>
              </w:rPr>
            </w:pPr>
            <w:r>
              <w:t>Учителя оказывают дозированную педагогическую помощь в работе над проектом.</w:t>
            </w:r>
          </w:p>
        </w:tc>
        <w:tc>
          <w:tcPr>
            <w:tcW w:w="1807" w:type="pct"/>
          </w:tcPr>
          <w:p w:rsidR="00670180" w:rsidRPr="00670180" w:rsidRDefault="00C438D2" w:rsidP="00C438D2">
            <w:pPr>
              <w:pStyle w:val="a5"/>
              <w:spacing w:before="60" w:after="60"/>
              <w:ind w:left="0"/>
              <w:rPr>
                <w:sz w:val="28"/>
                <w:szCs w:val="28"/>
              </w:rPr>
            </w:pPr>
            <w:r>
              <w:t>Занимает основное время, отведенное на проект. Основную работу учащиеся будут проводить во внеурочное время, заниматься подбором материала, создавать бумажный макет замка, искать информацию по заданным темам.</w:t>
            </w:r>
          </w:p>
        </w:tc>
      </w:tr>
      <w:tr w:rsidR="00670180" w:rsidRPr="00670180" w:rsidTr="00E41950">
        <w:trPr>
          <w:trHeight w:val="387"/>
          <w:jc w:val="center"/>
        </w:trPr>
        <w:tc>
          <w:tcPr>
            <w:tcW w:w="1517" w:type="pct"/>
          </w:tcPr>
          <w:p w:rsidR="00670180" w:rsidRPr="00670180" w:rsidRDefault="00670180" w:rsidP="000F6A9F">
            <w:pPr>
              <w:rPr>
                <w:b/>
                <w:bCs/>
                <w:sz w:val="28"/>
                <w:szCs w:val="28"/>
              </w:rPr>
            </w:pPr>
            <w:r w:rsidRPr="00670180">
              <w:rPr>
                <w:b/>
                <w:bCs/>
                <w:sz w:val="28"/>
                <w:szCs w:val="28"/>
                <w:lang w:val="en-US"/>
              </w:rPr>
              <w:t>IV</w:t>
            </w:r>
            <w:r w:rsidRPr="00670180">
              <w:rPr>
                <w:b/>
                <w:bCs/>
                <w:sz w:val="28"/>
                <w:szCs w:val="28"/>
              </w:rPr>
              <w:t>. Презентация результатов</w:t>
            </w:r>
          </w:p>
          <w:p w:rsidR="00670180" w:rsidRPr="00670180" w:rsidRDefault="00670180" w:rsidP="000F6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6" w:type="pct"/>
          </w:tcPr>
          <w:p w:rsidR="00670180" w:rsidRPr="002E396D" w:rsidRDefault="002E396D" w:rsidP="002E396D">
            <w:pPr>
              <w:pStyle w:val="a5"/>
              <w:spacing w:before="60" w:after="60"/>
              <w:ind w:left="33"/>
            </w:pPr>
            <w:r w:rsidRPr="002E396D">
              <w:t xml:space="preserve">Совместно с учащимися выполняют представление отдельных элементов проекта, дополняя информацию ребят. </w:t>
            </w:r>
          </w:p>
        </w:tc>
        <w:tc>
          <w:tcPr>
            <w:tcW w:w="1807" w:type="pct"/>
          </w:tcPr>
          <w:p w:rsidR="00670180" w:rsidRPr="002E396D" w:rsidRDefault="002E396D" w:rsidP="002E396D">
            <w:pPr>
              <w:pStyle w:val="a5"/>
              <w:spacing w:before="60" w:after="60"/>
              <w:ind w:left="-2"/>
            </w:pPr>
            <w:r w:rsidRPr="002E396D">
              <w:t>Устное представление результатов своей деятельности, делают промежуточные выводы.</w:t>
            </w:r>
          </w:p>
        </w:tc>
      </w:tr>
      <w:tr w:rsidR="00670180" w:rsidRPr="00670180" w:rsidTr="00E41950">
        <w:trPr>
          <w:jc w:val="center"/>
        </w:trPr>
        <w:tc>
          <w:tcPr>
            <w:tcW w:w="1517" w:type="pct"/>
          </w:tcPr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  <w:r w:rsidRPr="00670180">
              <w:rPr>
                <w:b/>
                <w:sz w:val="28"/>
                <w:szCs w:val="28"/>
                <w:lang w:val="en-US"/>
              </w:rPr>
              <w:t>V</w:t>
            </w:r>
            <w:r w:rsidRPr="00670180">
              <w:rPr>
                <w:b/>
                <w:sz w:val="28"/>
                <w:szCs w:val="28"/>
              </w:rPr>
              <w:t xml:space="preserve">. </w:t>
            </w:r>
            <w:r w:rsidR="002E396D">
              <w:rPr>
                <w:b/>
                <w:sz w:val="28"/>
                <w:szCs w:val="28"/>
              </w:rPr>
              <w:t>Рефлексия</w:t>
            </w: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  <w:p w:rsidR="00670180" w:rsidRPr="00670180" w:rsidRDefault="00670180" w:rsidP="000F6A9F">
            <w:pPr>
              <w:rPr>
                <w:b/>
                <w:sz w:val="28"/>
                <w:szCs w:val="28"/>
              </w:rPr>
            </w:pPr>
          </w:p>
        </w:tc>
        <w:tc>
          <w:tcPr>
            <w:tcW w:w="1676" w:type="pct"/>
          </w:tcPr>
          <w:p w:rsidR="00670180" w:rsidRPr="00536156" w:rsidRDefault="00536156" w:rsidP="00536156">
            <w:pPr>
              <w:pStyle w:val="a5"/>
              <w:spacing w:before="60" w:after="60"/>
              <w:ind w:left="33"/>
              <w:jc w:val="both"/>
            </w:pPr>
            <w:r w:rsidRPr="00536156">
              <w:t>Устное подведение итогов</w:t>
            </w:r>
          </w:p>
        </w:tc>
        <w:tc>
          <w:tcPr>
            <w:tcW w:w="1807" w:type="pct"/>
          </w:tcPr>
          <w:p w:rsidR="00670180" w:rsidRPr="00536156" w:rsidRDefault="00536156" w:rsidP="00536156">
            <w:pPr>
              <w:pStyle w:val="a5"/>
              <w:spacing w:before="60" w:after="60"/>
              <w:ind w:left="0"/>
            </w:pPr>
            <w:r>
              <w:t>В конце урока записывают в виде ответов на вопросы и кидают жетоны (понравилась или не понравилась работа над проектом)</w:t>
            </w:r>
          </w:p>
        </w:tc>
      </w:tr>
    </w:tbl>
    <w:p w:rsidR="00670180" w:rsidRPr="00670180" w:rsidRDefault="00670180">
      <w:pPr>
        <w:rPr>
          <w:sz w:val="28"/>
          <w:szCs w:val="28"/>
        </w:rPr>
      </w:pPr>
    </w:p>
    <w:p w:rsidR="003B05EE" w:rsidRPr="00670180" w:rsidRDefault="003B05EE">
      <w:pPr>
        <w:rPr>
          <w:sz w:val="28"/>
          <w:szCs w:val="28"/>
        </w:rPr>
      </w:pPr>
    </w:p>
    <w:p w:rsidR="003B05EE" w:rsidRPr="00670180" w:rsidRDefault="003B05EE">
      <w:pPr>
        <w:rPr>
          <w:sz w:val="28"/>
          <w:szCs w:val="28"/>
        </w:rPr>
      </w:pPr>
    </w:p>
    <w:p w:rsidR="003B05EE" w:rsidRPr="00414F18" w:rsidRDefault="003B05EE">
      <w:pPr>
        <w:rPr>
          <w:sz w:val="28"/>
          <w:szCs w:val="28"/>
        </w:rPr>
      </w:pPr>
    </w:p>
    <w:sectPr w:rsidR="003B05EE" w:rsidRPr="00414F18" w:rsidSect="00566BA6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D06A8"/>
    <w:multiLevelType w:val="hybridMultilevel"/>
    <w:tmpl w:val="AE0A4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D4FC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085068"/>
    <w:multiLevelType w:val="hybridMultilevel"/>
    <w:tmpl w:val="E8409BA0"/>
    <w:lvl w:ilvl="0" w:tplc="CF9ADC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onotype Corsiva" w:hAnsi="Monotype Corsiva" w:hint="default"/>
      </w:rPr>
    </w:lvl>
    <w:lvl w:ilvl="1" w:tplc="ED58FC98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onotype Corsiva" w:hAnsi="Monotype Corsiva" w:hint="default"/>
      </w:rPr>
    </w:lvl>
    <w:lvl w:ilvl="2" w:tplc="FCE46F1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onotype Corsiva" w:hAnsi="Monotype Corsiva" w:hint="default"/>
      </w:rPr>
    </w:lvl>
    <w:lvl w:ilvl="3" w:tplc="C4B6086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onotype Corsiva" w:hAnsi="Monotype Corsiva" w:hint="default"/>
      </w:rPr>
    </w:lvl>
    <w:lvl w:ilvl="4" w:tplc="3D4AB816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onotype Corsiva" w:hAnsi="Monotype Corsiva" w:hint="default"/>
      </w:rPr>
    </w:lvl>
    <w:lvl w:ilvl="5" w:tplc="9904986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onotype Corsiva" w:hAnsi="Monotype Corsiva" w:hint="default"/>
      </w:rPr>
    </w:lvl>
    <w:lvl w:ilvl="6" w:tplc="79427BB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onotype Corsiva" w:hAnsi="Monotype Corsiva" w:hint="default"/>
      </w:rPr>
    </w:lvl>
    <w:lvl w:ilvl="7" w:tplc="9CA0261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onotype Corsiva" w:hAnsi="Monotype Corsiva" w:hint="default"/>
      </w:rPr>
    </w:lvl>
    <w:lvl w:ilvl="8" w:tplc="2232441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onotype Corsiva" w:hAnsi="Monotype Corsiva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6BA6"/>
    <w:rsid w:val="00120398"/>
    <w:rsid w:val="002647F7"/>
    <w:rsid w:val="002B7EE0"/>
    <w:rsid w:val="002E396D"/>
    <w:rsid w:val="003B05EE"/>
    <w:rsid w:val="00414F18"/>
    <w:rsid w:val="00536156"/>
    <w:rsid w:val="0054039F"/>
    <w:rsid w:val="00566BA6"/>
    <w:rsid w:val="005F00AB"/>
    <w:rsid w:val="00670180"/>
    <w:rsid w:val="00733367"/>
    <w:rsid w:val="008775C7"/>
    <w:rsid w:val="009B6107"/>
    <w:rsid w:val="009E2553"/>
    <w:rsid w:val="00AD6455"/>
    <w:rsid w:val="00B943A6"/>
    <w:rsid w:val="00C24B8C"/>
    <w:rsid w:val="00C40BA3"/>
    <w:rsid w:val="00C438D2"/>
    <w:rsid w:val="00CB68B8"/>
    <w:rsid w:val="00CE71BA"/>
    <w:rsid w:val="00D215B8"/>
    <w:rsid w:val="00E41950"/>
    <w:rsid w:val="00E860E5"/>
    <w:rsid w:val="00F81FE8"/>
    <w:rsid w:val="00FA5039"/>
    <w:rsid w:val="00FD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BA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5B8"/>
    <w:rPr>
      <w:color w:val="0000FF" w:themeColor="hyperlink"/>
      <w:u w:val="single"/>
    </w:rPr>
  </w:style>
  <w:style w:type="paragraph" w:styleId="a5">
    <w:name w:val="Body Text Indent"/>
    <w:basedOn w:val="a"/>
    <w:link w:val="a6"/>
    <w:rsid w:val="00670180"/>
    <w:pPr>
      <w:spacing w:after="120"/>
      <w:ind w:left="283"/>
    </w:pPr>
    <w:rPr>
      <w:rFonts w:eastAsia="Times New Roman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701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euschwanstein.de/index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1910A-709A-407E-B612-30F15CA2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WinXPProSP3</cp:lastModifiedBy>
  <cp:revision>5</cp:revision>
  <dcterms:created xsi:type="dcterms:W3CDTF">2014-12-22T15:15:00Z</dcterms:created>
  <dcterms:modified xsi:type="dcterms:W3CDTF">2019-11-17T10:29:00Z</dcterms:modified>
</cp:coreProperties>
</file>